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763E0D15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5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Выберите правильный вариант:</w:t>
      </w:r>
    </w:p>
    <w:p>
      <w:pPr>
        <w:spacing w:lineRule="auto" w:line="275"/>
        <w:rPr>
          <w:rFonts w:ascii="Times New Roman" w:hAnsi="Times New Roman"/>
          <w:b w:val="1"/>
          <w:color w:val="000000"/>
        </w:rPr>
      </w:pP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They said that we______when Mary______.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1</w:t>
      </w:r>
      <w:r>
        <w:rPr>
          <w:rFonts w:ascii="Times New Roman" w:hAnsi="Times New Roman"/>
          <w:sz w:val="56"/>
          <w:b w:val="1"/>
        </w:rPr>
        <w:t xml:space="preserve"> would leave, came 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2</w:t>
      </w:r>
      <w:r>
        <w:rPr>
          <w:rFonts w:ascii="Times New Roman" w:hAnsi="Times New Roman"/>
          <w:sz w:val="56"/>
          <w:b w:val="1"/>
        </w:rPr>
        <w:t xml:space="preserve"> will leave, came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3</w:t>
      </w:r>
      <w:r>
        <w:rPr>
          <w:rFonts w:ascii="Times New Roman" w:hAnsi="Times New Roman"/>
          <w:sz w:val="56"/>
          <w:b w:val="1"/>
        </w:rPr>
        <w:t xml:space="preserve"> would leave, comes        </w:t>
      </w:r>
    </w:p>
    <w:p>
      <w:pPr>
        <w:spacing w:lineRule="auto" w:line="276"/>
        <w:rPr>
          <w:rFonts w:ascii="Times New Roman" w:hAnsi="Times New Roman"/>
          <w:sz w:val="56"/>
          <w:b w:val="1"/>
        </w:rPr>
      </w:pPr>
      <w:r>
        <w:rPr>
          <w:rFonts w:ascii="Times New Roman" w:hAnsi="Times New Roman"/>
          <w:sz w:val="56"/>
          <w:b w:val="1"/>
        </w:rPr>
        <w:t>4</w:t>
      </w:r>
      <w:r>
        <w:rPr>
          <w:rFonts w:ascii="Times New Roman" w:hAnsi="Times New Roman"/>
          <w:sz w:val="56"/>
          <w:b w:val="1"/>
        </w:rPr>
        <w:t xml:space="preserve"> would leave, had come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